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676B5" w:rsidRPr="00F82770" w14:paraId="3E113EAB" w14:textId="77777777" w:rsidTr="00C676B5">
        <w:tc>
          <w:tcPr>
            <w:tcW w:w="8494" w:type="dxa"/>
          </w:tcPr>
          <w:p w14:paraId="219DCEBF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RELATÓRIO DE CONCLUSÃO</w:t>
            </w:r>
          </w:p>
        </w:tc>
      </w:tr>
      <w:tr w:rsidR="00C676B5" w:rsidRPr="00F82770" w14:paraId="67D8A1DF" w14:textId="77777777" w:rsidTr="00C676B5">
        <w:tc>
          <w:tcPr>
            <w:tcW w:w="8494" w:type="dxa"/>
          </w:tcPr>
          <w:p w14:paraId="369E0954" w14:textId="1512DC51" w:rsidR="00C676B5" w:rsidRPr="00F82770" w:rsidRDefault="00C676B5" w:rsidP="0046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 xml:space="preserve">COTA: </w:t>
            </w:r>
            <w:r w:rsidRPr="00F827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9F6E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F827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- 202</w:t>
            </w:r>
            <w:r w:rsidR="009F6E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C676B5" w:rsidRPr="00F82770" w14:paraId="734094BF" w14:textId="77777777" w:rsidTr="00C676B5">
        <w:tc>
          <w:tcPr>
            <w:tcW w:w="8494" w:type="dxa"/>
          </w:tcPr>
          <w:p w14:paraId="7CC6D75A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PIBIC (    ) PIC (    ) PIBIC-EM (    ) PIBITI (    )</w:t>
            </w:r>
          </w:p>
        </w:tc>
      </w:tr>
    </w:tbl>
    <w:p w14:paraId="0F9769BD" w14:textId="77777777" w:rsidR="0037653C" w:rsidRPr="00F82770" w:rsidRDefault="009E28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6B720456" w14:textId="77777777" w:rsidTr="00C676B5">
        <w:tc>
          <w:tcPr>
            <w:tcW w:w="8494" w:type="dxa"/>
            <w:shd w:val="clear" w:color="auto" w:fill="D9D9D9" w:themeFill="background1" w:themeFillShade="D9"/>
          </w:tcPr>
          <w:p w14:paraId="3EC01EFF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C676B5" w:rsidRPr="00F82770" w14:paraId="4D2FAA83" w14:textId="77777777" w:rsidTr="00C676B5">
        <w:tc>
          <w:tcPr>
            <w:tcW w:w="8494" w:type="dxa"/>
          </w:tcPr>
          <w:p w14:paraId="101D4012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C676B5" w:rsidRPr="00F82770" w14:paraId="674BAB74" w14:textId="77777777" w:rsidTr="00C676B5">
        <w:tc>
          <w:tcPr>
            <w:tcW w:w="8494" w:type="dxa"/>
          </w:tcPr>
          <w:p w14:paraId="38AD315E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Nome do orientando:</w:t>
            </w:r>
          </w:p>
        </w:tc>
      </w:tr>
      <w:tr w:rsidR="00C676B5" w:rsidRPr="00F82770" w14:paraId="0038EE1B" w14:textId="77777777" w:rsidTr="00C676B5">
        <w:tc>
          <w:tcPr>
            <w:tcW w:w="8494" w:type="dxa"/>
          </w:tcPr>
          <w:p w14:paraId="5CFD65D8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Nome do orientador:</w:t>
            </w:r>
          </w:p>
        </w:tc>
      </w:tr>
      <w:tr w:rsidR="00C676B5" w:rsidRPr="00F82770" w14:paraId="354E87E8" w14:textId="77777777" w:rsidTr="00C676B5">
        <w:tc>
          <w:tcPr>
            <w:tcW w:w="8494" w:type="dxa"/>
          </w:tcPr>
          <w:p w14:paraId="23134519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Agência financiadora:</w:t>
            </w:r>
          </w:p>
        </w:tc>
      </w:tr>
    </w:tbl>
    <w:p w14:paraId="20C09D82" w14:textId="616E42F3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</w:p>
    <w:p w14:paraId="5E0B49F4" w14:textId="5178BEBB" w:rsidR="00AA01B5" w:rsidRPr="00F82770" w:rsidRDefault="00AA01B5" w:rsidP="00AA0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3B8A134" w14:textId="094A6CE2" w:rsidR="00AA01B5" w:rsidRPr="00F82770" w:rsidRDefault="00AA01B5" w:rsidP="009F6E67">
      <w:pPr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De 150 a 500 palavras</w:t>
      </w:r>
      <w:r w:rsidRPr="00F827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2770">
        <w:rPr>
          <w:rFonts w:ascii="Times New Roman" w:hAnsi="Times New Roman" w:cs="Times New Roman"/>
          <w:sz w:val="24"/>
          <w:szCs w:val="24"/>
        </w:rPr>
        <w:t>ResumoResumoResumoResumoResumoResumoResumo</w:t>
      </w:r>
      <w:proofErr w:type="spellEnd"/>
      <w:r w:rsidRPr="00F82770">
        <w:rPr>
          <w:rFonts w:ascii="Times New Roman" w:hAnsi="Times New Roman" w:cs="Times New Roman"/>
          <w:sz w:val="24"/>
          <w:szCs w:val="24"/>
        </w:rPr>
        <w:t xml:space="preserve"> 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.</w:t>
      </w:r>
    </w:p>
    <w:p w14:paraId="5D0CFDB0" w14:textId="77777777" w:rsidR="00AA01B5" w:rsidRPr="00F82770" w:rsidRDefault="00AA01B5" w:rsidP="00AA01B5">
      <w:pPr>
        <w:rPr>
          <w:rFonts w:ascii="Times New Roman" w:hAnsi="Times New Roman" w:cs="Times New Roman"/>
          <w:sz w:val="24"/>
          <w:szCs w:val="24"/>
        </w:rPr>
      </w:pPr>
    </w:p>
    <w:p w14:paraId="11F3CABE" w14:textId="073FCD22" w:rsidR="00C676B5" w:rsidRPr="00F82770" w:rsidRDefault="00AA01B5" w:rsidP="00AA01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F82770">
        <w:rPr>
          <w:rFonts w:ascii="Times New Roman" w:hAnsi="Times New Roman" w:cs="Times New Roman"/>
          <w:sz w:val="24"/>
          <w:szCs w:val="24"/>
        </w:rPr>
        <w:t xml:space="preserve"> Palavra. Palavra. Palavra.</w:t>
      </w:r>
    </w:p>
    <w:p w14:paraId="35AD3937" w14:textId="77777777" w:rsidR="00AA01B5" w:rsidRPr="00F82770" w:rsidRDefault="00AA01B5" w:rsidP="00AA01B5">
      <w:pPr>
        <w:rPr>
          <w:rFonts w:ascii="Times New Roman" w:hAnsi="Times New Roman" w:cs="Times New Roman"/>
          <w:sz w:val="24"/>
          <w:szCs w:val="24"/>
        </w:rPr>
      </w:pPr>
    </w:p>
    <w:p w14:paraId="7FEF9BE4" w14:textId="05E8CB96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02AC10F5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ntrodução.</w:t>
      </w:r>
    </w:p>
    <w:p w14:paraId="1E133E74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.</w:t>
      </w:r>
    </w:p>
    <w:p w14:paraId="634FAB80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IntroduçãoIntroduçãoIntroduçãoIntroduçãoIntroduçãoIntroduçãoIntroduçãoIntroduçãoIntroduçãoIntroduçãoIntroduçãoIntroduçãoIntrodução.</w:t>
      </w:r>
    </w:p>
    <w:p w14:paraId="4ED7004D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9658F0" w14:textId="2AD5C1AD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OBJETIVO GERAL</w:t>
      </w:r>
    </w:p>
    <w:p w14:paraId="5EB5E199" w14:textId="4D230BC8" w:rsidR="00AA01B5" w:rsidRPr="00F82770" w:rsidRDefault="00AA01B5" w:rsidP="00AA01B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Objetivo geral Objetivo geral Objetivo geral Objetivo geral Objetivo geral Objetivo geral Objetivo geral Objetivo geral</w:t>
      </w:r>
    </w:p>
    <w:p w14:paraId="7E7E7A4B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DA9D14" w14:textId="6596A8D6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OBJETIVOS ESPECÍFICOS</w:t>
      </w:r>
    </w:p>
    <w:p w14:paraId="6A4D45DD" w14:textId="4D98069F" w:rsidR="00F82770" w:rsidRPr="00F82770" w:rsidRDefault="00AA01B5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Objetivo especifico 1 Objetivo especifico 1 Objetivo especifico 1 Objetivo especifico 1 Objetivo especifico 1 Objetivo especifico 1</w:t>
      </w:r>
    </w:p>
    <w:p w14:paraId="2ACB5E9C" w14:textId="61F4A8F8" w:rsidR="00F82770" w:rsidRPr="00F82770" w:rsidRDefault="00F82770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Objetivo especifico 2 Objetivo especifico 2 Objetivo especifico 2 Objetivo especifico 2 Objetivo especifico 2 Objetivo especifico 2 Objetivo especifico 2</w:t>
      </w:r>
    </w:p>
    <w:p w14:paraId="2CDC6CEB" w14:textId="77777777" w:rsidR="00F82770" w:rsidRPr="00F82770" w:rsidRDefault="00F82770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Objetivo especifico 3 Objetivo especifico 3 Objetivo especifico 3 Objetivo especifico 3</w:t>
      </w:r>
      <w:r w:rsidRPr="00F827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3 Objetivo especifico 3</w:t>
      </w:r>
    </w:p>
    <w:p w14:paraId="5461F5AB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18E87" w14:textId="452B7D8D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51ADE984" w14:textId="77777777" w:rsidR="00F82770" w:rsidRPr="00F82770" w:rsidRDefault="00F82770" w:rsidP="009F6E67">
      <w:pPr>
        <w:tabs>
          <w:tab w:val="left" w:pos="3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TextoTextoTextoTextoTextoTextoTextoTextoTextoTextoTextoTextoTextoTextoTextoTextoTextoTextoTextoTextoTextoTextoTextoTextoTextoTextoTextoTextoTextoTextoTextoTextoTextoTextoTextoTextoTextoTextotoTextoTextoTextoTextoTextoTextoTextoTextoTextoTextoTexto.</w:t>
      </w:r>
    </w:p>
    <w:p w14:paraId="307C6DF4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5341D" w14:textId="7E733550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METODOLOGIA</w:t>
      </w:r>
    </w:p>
    <w:p w14:paraId="441A333F" w14:textId="77777777" w:rsidR="00F82770" w:rsidRPr="00F82770" w:rsidRDefault="00F82770" w:rsidP="009F6E67">
      <w:pPr>
        <w:tabs>
          <w:tab w:val="left" w:pos="3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TextoTextoTextoTextoTextoTextoTextoTextoTextoTextoTextoTextoTextoTextoTextoTextoTextoTextoTextoTextoTextoTextoTextoTextoTextoTextoTextoTextoTextoTextoTextoTextoTextoTextoTextoTextoTextoTextotoTextoTextoTextoTextoTextoTextoTextoTextoTextoTextoTexto.</w:t>
      </w:r>
    </w:p>
    <w:p w14:paraId="24D13381" w14:textId="77777777" w:rsidR="00AA01B5" w:rsidRPr="00F82770" w:rsidRDefault="00AA01B5" w:rsidP="009F6E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E2D3A" w14:textId="33BDE96A" w:rsidR="00AA01B5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RESULTADOS E DISCUSSÃO</w:t>
      </w:r>
    </w:p>
    <w:p w14:paraId="5C722C90" w14:textId="77777777" w:rsidR="009F6E67" w:rsidRPr="009F6E67" w:rsidRDefault="009F6E67" w:rsidP="009F6E67">
      <w:pPr>
        <w:tabs>
          <w:tab w:val="left" w:pos="3225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9F6E67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TextoTextoTextoTextoTextoTextoTextoTextoTextoTextoTextoTextoTextoTextoTextoTextoTextoTextoTextoTextoTextoTextoTextoTextoTextoTextoTextoTextoTextoTextoTextoTextoTextoTextoTextoTextoTextoTextotoTextoTextoTextoTextoTextoTextoTextoTextoTextoTextoTexto.</w:t>
      </w:r>
    </w:p>
    <w:p w14:paraId="17B059DB" w14:textId="3646CA7E" w:rsidR="009F6E67" w:rsidRDefault="009F6E67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D31465" w14:textId="7ABD6778" w:rsidR="009F6E67" w:rsidRDefault="00422D10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4F376E4A" w14:textId="19A67C4F" w:rsidR="00422D10" w:rsidRDefault="00422D10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Seguir </w:t>
      </w:r>
      <w:r w:rsidR="009E2837">
        <w:rPr>
          <w:rFonts w:ascii="Times New Roman" w:hAnsi="Times New Roman" w:cs="Times New Roman"/>
          <w:sz w:val="24"/>
          <w:szCs w:val="24"/>
        </w:rPr>
        <w:t xml:space="preserve">as normas da </w:t>
      </w:r>
      <w:r>
        <w:rPr>
          <w:rFonts w:ascii="Times New Roman" w:hAnsi="Times New Roman" w:cs="Times New Roman"/>
          <w:sz w:val="24"/>
          <w:szCs w:val="24"/>
        </w:rPr>
        <w:t>ABNT</w:t>
      </w:r>
    </w:p>
    <w:p w14:paraId="79C1D597" w14:textId="77777777" w:rsidR="009F6E67" w:rsidRPr="009F6E67" w:rsidRDefault="009F6E67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6C6DEAC0" w14:textId="77777777" w:rsidTr="000D4A8D">
        <w:tc>
          <w:tcPr>
            <w:tcW w:w="8494" w:type="dxa"/>
            <w:shd w:val="clear" w:color="auto" w:fill="D9D9D9" w:themeFill="background1" w:themeFillShade="D9"/>
          </w:tcPr>
          <w:p w14:paraId="43609CD8" w14:textId="77777777" w:rsidR="00C676B5" w:rsidRPr="00F82770" w:rsidRDefault="00C676B5" w:rsidP="000D4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PARECER DO ORIENTADOR SOBRE O RELATÓRIO ELABORADO PELO BOLSISTA</w:t>
            </w:r>
          </w:p>
        </w:tc>
      </w:tr>
      <w:tr w:rsidR="00C676B5" w:rsidRPr="00F82770" w14:paraId="304FD5EE" w14:textId="77777777" w:rsidTr="000D4A8D">
        <w:tc>
          <w:tcPr>
            <w:tcW w:w="8494" w:type="dxa"/>
          </w:tcPr>
          <w:p w14:paraId="4FD3B140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B481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05A95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CED019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2E2C6047" w14:textId="77777777" w:rsidTr="000D4A8D">
        <w:tc>
          <w:tcPr>
            <w:tcW w:w="8494" w:type="dxa"/>
            <w:shd w:val="clear" w:color="auto" w:fill="D9D9D9" w:themeFill="background1" w:themeFillShade="D9"/>
          </w:tcPr>
          <w:p w14:paraId="7612113E" w14:textId="77777777" w:rsidR="00C676B5" w:rsidRPr="00F82770" w:rsidRDefault="00C676B5" w:rsidP="000D4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PARECER DO ORIENTADOR SOBRE O DESEMPENHO DO BOLSITA</w:t>
            </w:r>
          </w:p>
        </w:tc>
      </w:tr>
      <w:tr w:rsidR="00C676B5" w:rsidRPr="00F82770" w14:paraId="58370F81" w14:textId="77777777" w:rsidTr="000D4A8D">
        <w:tc>
          <w:tcPr>
            <w:tcW w:w="8494" w:type="dxa"/>
          </w:tcPr>
          <w:p w14:paraId="77764BCC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C04E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3918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AB422" w14:textId="44D89372" w:rsidR="00C676B5" w:rsidRDefault="00C676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54E8" w:rsidRPr="00F82770" w14:paraId="245A398B" w14:textId="77777777" w:rsidTr="00096985">
        <w:tc>
          <w:tcPr>
            <w:tcW w:w="8494" w:type="dxa"/>
            <w:gridSpan w:val="2"/>
            <w:shd w:val="clear" w:color="auto" w:fill="D9D9D9" w:themeFill="background1" w:themeFillShade="D9"/>
          </w:tcPr>
          <w:p w14:paraId="089DAF49" w14:textId="1AE88CD0" w:rsidR="00C154E8" w:rsidRPr="00F82770" w:rsidRDefault="00C154E8" w:rsidP="00096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 A RENOVAÇÃO DA BOLSA?</w:t>
            </w:r>
          </w:p>
        </w:tc>
      </w:tr>
      <w:tr w:rsidR="00C154E8" w:rsidRPr="00F82770" w14:paraId="42D8686D" w14:textId="77777777" w:rsidTr="00FA6A2A">
        <w:trPr>
          <w:trHeight w:val="400"/>
        </w:trPr>
        <w:tc>
          <w:tcPr>
            <w:tcW w:w="4247" w:type="dxa"/>
          </w:tcPr>
          <w:p w14:paraId="2D618ECB" w14:textId="187F6554" w:rsidR="00C154E8" w:rsidRPr="00F82770" w:rsidRDefault="00C154E8" w:rsidP="00C154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) Sim</w:t>
            </w:r>
          </w:p>
        </w:tc>
        <w:tc>
          <w:tcPr>
            <w:tcW w:w="4247" w:type="dxa"/>
          </w:tcPr>
          <w:p w14:paraId="3F372D7A" w14:textId="2BA949C2" w:rsidR="00C154E8" w:rsidRPr="00F82770" w:rsidRDefault="00C154E8" w:rsidP="00C154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  ) Não</w:t>
            </w:r>
          </w:p>
        </w:tc>
      </w:tr>
    </w:tbl>
    <w:p w14:paraId="439D67A3" w14:textId="77777777" w:rsidR="00C154E8" w:rsidRDefault="00C154E8">
      <w:pPr>
        <w:rPr>
          <w:rFonts w:ascii="Times New Roman" w:hAnsi="Times New Roman" w:cs="Times New Roman"/>
          <w:sz w:val="24"/>
          <w:szCs w:val="24"/>
        </w:rPr>
      </w:pPr>
    </w:p>
    <w:p w14:paraId="01B94739" w14:textId="77777777" w:rsidR="00C154E8" w:rsidRPr="00F82770" w:rsidRDefault="00C154E8">
      <w:pPr>
        <w:rPr>
          <w:rFonts w:ascii="Times New Roman" w:hAnsi="Times New Roman" w:cs="Times New Roman"/>
          <w:sz w:val="24"/>
          <w:szCs w:val="24"/>
        </w:rPr>
      </w:pPr>
    </w:p>
    <w:p w14:paraId="59BD683F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Local:</w:t>
      </w:r>
    </w:p>
    <w:p w14:paraId="5255284E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Data:</w:t>
      </w:r>
    </w:p>
    <w:p w14:paraId="27F81600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Assinatura do orientador:</w:t>
      </w:r>
    </w:p>
    <w:sectPr w:rsidR="00C676B5" w:rsidRPr="00F82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082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714994"/>
    <w:multiLevelType w:val="hybridMultilevel"/>
    <w:tmpl w:val="69369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44F8A"/>
    <w:multiLevelType w:val="hybridMultilevel"/>
    <w:tmpl w:val="443AB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B5"/>
    <w:rsid w:val="00422D10"/>
    <w:rsid w:val="00467F7E"/>
    <w:rsid w:val="00785935"/>
    <w:rsid w:val="009E2837"/>
    <w:rsid w:val="009F6E67"/>
    <w:rsid w:val="00AA01B5"/>
    <w:rsid w:val="00BB5E62"/>
    <w:rsid w:val="00BF21C1"/>
    <w:rsid w:val="00C154E8"/>
    <w:rsid w:val="00C676B5"/>
    <w:rsid w:val="00F8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23A1"/>
  <w15:chartTrackingRefBased/>
  <w15:docId w15:val="{54892518-718B-466F-B1BB-DD6240E2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6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5E62"/>
    <w:pPr>
      <w:ind w:left="720"/>
      <w:contextualSpacing/>
    </w:pPr>
  </w:style>
  <w:style w:type="character" w:styleId="Refdecomentrio">
    <w:name w:val="annotation reference"/>
    <w:uiPriority w:val="99"/>
    <w:semiHidden/>
    <w:rsid w:val="00AA01B5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A01B5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01B5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01B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01B5"/>
    <w:rPr>
      <w:rFonts w:ascii="Calibri" w:eastAsia="Times New Roman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7</cp:revision>
  <dcterms:created xsi:type="dcterms:W3CDTF">2023-05-09T15:56:00Z</dcterms:created>
  <dcterms:modified xsi:type="dcterms:W3CDTF">2023-09-04T15:16:00Z</dcterms:modified>
</cp:coreProperties>
</file>